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DD485" w14:textId="77777777" w:rsidR="003E13B2" w:rsidRDefault="00906E4D">
      <w:pPr>
        <w:pBdr>
          <w:bottom w:val="single" w:sz="12" w:space="0" w:color="000000"/>
        </w:pBdr>
        <w:spacing w:line="360" w:lineRule="auto"/>
        <w:rPr>
          <w:rFonts w:ascii="Rockwell Nova" w:eastAsia="Rockwell Nova" w:hAnsi="Rockwell Nova" w:cs="Rockwell Nova"/>
          <w:sz w:val="24"/>
          <w:szCs w:val="24"/>
        </w:rPr>
      </w:pPr>
      <w:r>
        <w:rPr>
          <w:noProof/>
        </w:rPr>
        <w:drawing>
          <wp:anchor distT="0" distB="0" distL="0" distR="0" simplePos="0" relativeHeight="251664384" behindDoc="0" locked="0" layoutInCell="1" allowOverlap="1" wp14:anchorId="432DD4C3" wp14:editId="432DD4C4">
            <wp:simplePos x="0" y="0"/>
            <wp:positionH relativeFrom="column">
              <wp:posOffset>-438150</wp:posOffset>
            </wp:positionH>
            <wp:positionV relativeFrom="line">
              <wp:posOffset>-10160</wp:posOffset>
            </wp:positionV>
            <wp:extent cx="349250" cy="17462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tretch>
                      <a:fillRect/>
                    </a:stretch>
                  </pic:blipFill>
                  <pic:spPr>
                    <a:xfrm>
                      <a:off x="0" y="0"/>
                      <a:ext cx="349250" cy="174625"/>
                    </a:xfrm>
                    <a:prstGeom prst="rect">
                      <a:avLst/>
                    </a:prstGeom>
                    <a:ln w="12700" cap="flat">
                      <a:noFill/>
                      <a:miter lim="400000"/>
                    </a:ln>
                    <a:effectLst/>
                  </pic:spPr>
                </pic:pic>
              </a:graphicData>
            </a:graphic>
          </wp:anchor>
        </w:drawing>
      </w:r>
      <w:r>
        <w:rPr>
          <w:noProof/>
          <w:sz w:val="24"/>
          <w:szCs w:val="24"/>
        </w:rPr>
        <w:drawing>
          <wp:anchor distT="0" distB="0" distL="0" distR="0" simplePos="0" relativeHeight="251660288" behindDoc="0" locked="0" layoutInCell="1" allowOverlap="1" wp14:anchorId="432DD4C5" wp14:editId="432DD4C6">
            <wp:simplePos x="0" y="0"/>
            <wp:positionH relativeFrom="column">
              <wp:posOffset>3536950</wp:posOffset>
            </wp:positionH>
            <wp:positionV relativeFrom="line">
              <wp:posOffset>-464184</wp:posOffset>
            </wp:positionV>
            <wp:extent cx="2233915" cy="628417"/>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jpeg"/>
                    <pic:cNvPicPr>
                      <a:picLocks noChangeAspect="1"/>
                    </pic:cNvPicPr>
                  </pic:nvPicPr>
                  <pic:blipFill>
                    <a:blip r:embed="rId8"/>
                    <a:stretch>
                      <a:fillRect/>
                    </a:stretch>
                  </pic:blipFill>
                  <pic:spPr>
                    <a:xfrm>
                      <a:off x="0" y="0"/>
                      <a:ext cx="2233915" cy="628417"/>
                    </a:xfrm>
                    <a:prstGeom prst="rect">
                      <a:avLst/>
                    </a:prstGeom>
                    <a:ln w="12700" cap="flat">
                      <a:noFill/>
                      <a:miter lim="400000"/>
                    </a:ln>
                    <a:effectLst/>
                  </pic:spPr>
                </pic:pic>
              </a:graphicData>
            </a:graphic>
          </wp:anchor>
        </w:drawing>
      </w:r>
      <w:r>
        <w:rPr>
          <w:rFonts w:ascii="Rockwell Nova" w:eastAsia="Rockwell Nova" w:hAnsi="Rockwell Nova" w:cs="Rockwell Nova"/>
          <w:sz w:val="24"/>
          <w:szCs w:val="24"/>
        </w:rPr>
        <w:t xml:space="preserve">Einladung zum </w:t>
      </w:r>
      <w:r>
        <w:rPr>
          <w:rFonts w:ascii="Rockwell Nova" w:eastAsia="Rockwell Nova" w:hAnsi="Rockwell Nova" w:cs="Rockwell Nova"/>
          <w:color w:val="ED7D31"/>
          <w:sz w:val="24"/>
          <w:szCs w:val="24"/>
          <w:u w:color="ED7D31"/>
        </w:rPr>
        <w:t>Wölflings</w:t>
      </w:r>
      <w:r>
        <w:rPr>
          <w:rFonts w:ascii="Rockwell Nova" w:eastAsia="Rockwell Nova" w:hAnsi="Rockwell Nova" w:cs="Rockwell Nova"/>
          <w:sz w:val="24"/>
          <w:szCs w:val="24"/>
        </w:rPr>
        <w:t>tag am 24.10.2020</w:t>
      </w:r>
    </w:p>
    <w:p w14:paraId="432DD486" w14:textId="77777777" w:rsidR="003E13B2" w:rsidRDefault="003E13B2">
      <w:pPr>
        <w:rPr>
          <w:sz w:val="24"/>
          <w:szCs w:val="24"/>
        </w:rPr>
      </w:pPr>
    </w:p>
    <w:p w14:paraId="432DD487" w14:textId="77777777" w:rsidR="003E13B2" w:rsidRDefault="00906E4D">
      <w:pPr>
        <w:rPr>
          <w:sz w:val="24"/>
          <w:szCs w:val="24"/>
        </w:rPr>
      </w:pPr>
      <w:r>
        <w:rPr>
          <w:sz w:val="24"/>
          <w:szCs w:val="24"/>
        </w:rPr>
        <w:t xml:space="preserve">Liebe </w:t>
      </w:r>
      <w:r>
        <w:rPr>
          <w:color w:val="ED7D31"/>
          <w:sz w:val="24"/>
          <w:szCs w:val="24"/>
          <w:u w:color="ED7D31"/>
        </w:rPr>
        <w:t>Wölflingsleiter*innen</w:t>
      </w:r>
      <w:r>
        <w:rPr>
          <w:sz w:val="24"/>
          <w:szCs w:val="24"/>
        </w:rPr>
        <w:t xml:space="preserve">, </w:t>
      </w:r>
    </w:p>
    <w:p w14:paraId="432DD488" w14:textId="77777777" w:rsidR="003E13B2" w:rsidRDefault="003E13B2">
      <w:pPr>
        <w:rPr>
          <w:sz w:val="24"/>
          <w:szCs w:val="24"/>
        </w:rPr>
      </w:pPr>
    </w:p>
    <w:p w14:paraId="432DD489" w14:textId="0992B083" w:rsidR="003E13B2" w:rsidRDefault="00906E4D">
      <w:pPr>
        <w:rPr>
          <w:sz w:val="24"/>
          <w:szCs w:val="24"/>
        </w:rPr>
      </w:pPr>
      <w:r>
        <w:rPr>
          <w:sz w:val="24"/>
          <w:szCs w:val="24"/>
        </w:rPr>
        <w:t xml:space="preserve">Auch in diesem Jahr veranstalten wir vom </w:t>
      </w:r>
      <w:r>
        <w:rPr>
          <w:color w:val="ED7D31"/>
          <w:sz w:val="24"/>
          <w:szCs w:val="24"/>
          <w:u w:color="ED7D31"/>
        </w:rPr>
        <w:t>Wö</w:t>
      </w:r>
      <w:r>
        <w:rPr>
          <w:sz w:val="24"/>
          <w:szCs w:val="24"/>
        </w:rPr>
        <w:t xml:space="preserve">-AK wieder einen </w:t>
      </w:r>
      <w:r>
        <w:rPr>
          <w:color w:val="ED7D31"/>
          <w:sz w:val="24"/>
          <w:szCs w:val="24"/>
          <w:u w:color="ED7D31"/>
        </w:rPr>
        <w:t>Wölflings</w:t>
      </w:r>
      <w:r>
        <w:rPr>
          <w:sz w:val="24"/>
          <w:szCs w:val="24"/>
        </w:rPr>
        <w:t>tag. Dieses Jahr wollen wir uns unter dem Motto “Mission Orange: Die Rückkehr des Tröllkönigs” wieder auf den Weg nach Tröllingen</w:t>
      </w:r>
      <w:r w:rsidR="003C3887">
        <w:rPr>
          <w:sz w:val="24"/>
          <w:szCs w:val="24"/>
        </w:rPr>
        <w:t xml:space="preserve"> machen</w:t>
      </w:r>
      <w:r>
        <w:rPr>
          <w:sz w:val="24"/>
          <w:szCs w:val="24"/>
        </w:rPr>
        <w:t>,</w:t>
      </w:r>
      <w:r w:rsidR="003C3887">
        <w:rPr>
          <w:sz w:val="24"/>
          <w:szCs w:val="24"/>
        </w:rPr>
        <w:t xml:space="preserve"> diesmal</w:t>
      </w:r>
      <w:r>
        <w:rPr>
          <w:sz w:val="24"/>
          <w:szCs w:val="24"/>
        </w:rPr>
        <w:t xml:space="preserve"> in das Senckenbergmuseum in Frankfurt. Die Trölle brauche</w:t>
      </w:r>
      <w:r w:rsidR="009968E9">
        <w:rPr>
          <w:sz w:val="24"/>
          <w:szCs w:val="24"/>
        </w:rPr>
        <w:t>n</w:t>
      </w:r>
      <w:r>
        <w:rPr>
          <w:sz w:val="24"/>
          <w:szCs w:val="24"/>
        </w:rPr>
        <w:t xml:space="preserve"> erneut unsere Hilfe. Damit wir nicht zu spät kommen bitten wir euch mit euren </w:t>
      </w:r>
      <w:r>
        <w:rPr>
          <w:color w:val="ED7D31"/>
          <w:sz w:val="24"/>
          <w:szCs w:val="24"/>
          <w:u w:color="ED7D31"/>
        </w:rPr>
        <w:t>Wölflingen</w:t>
      </w:r>
      <w:r>
        <w:rPr>
          <w:sz w:val="24"/>
          <w:szCs w:val="24"/>
        </w:rPr>
        <w:t xml:space="preserve"> bis</w:t>
      </w:r>
      <w:r w:rsidR="00547350">
        <w:rPr>
          <w:sz w:val="24"/>
          <w:szCs w:val="24"/>
        </w:rPr>
        <w:t xml:space="preserve"> spätestens</w:t>
      </w:r>
      <w:r>
        <w:rPr>
          <w:sz w:val="24"/>
          <w:szCs w:val="24"/>
        </w:rPr>
        <w:t xml:space="preserve"> 10:</w:t>
      </w:r>
      <w:r w:rsidR="00547350">
        <w:rPr>
          <w:sz w:val="24"/>
          <w:szCs w:val="24"/>
        </w:rPr>
        <w:t>30</w:t>
      </w:r>
      <w:r>
        <w:rPr>
          <w:sz w:val="24"/>
          <w:szCs w:val="24"/>
        </w:rPr>
        <w:t xml:space="preserve"> Uhr in Tröllingen (Treffpunkt</w:t>
      </w:r>
      <w:r w:rsidR="003C3887">
        <w:rPr>
          <w:sz w:val="24"/>
          <w:szCs w:val="24"/>
        </w:rPr>
        <w:t xml:space="preserve"> Haupteingang Senckenbergmuseum</w:t>
      </w:r>
      <w:r>
        <w:rPr>
          <w:sz w:val="24"/>
          <w:szCs w:val="24"/>
        </w:rPr>
        <w:t>) zu sein. Um 16:30 Uhr haben wir hoffentlich alle Probleme der Trölle beseitigt und ihr könnt euch auf den Heimweg machen.</w:t>
      </w:r>
    </w:p>
    <w:p w14:paraId="432DD48A" w14:textId="77777777" w:rsidR="003E13B2" w:rsidRDefault="003E13B2">
      <w:pPr>
        <w:rPr>
          <w:sz w:val="24"/>
          <w:szCs w:val="24"/>
        </w:rPr>
      </w:pPr>
    </w:p>
    <w:p w14:paraId="432DD48B" w14:textId="033F33FE" w:rsidR="003E13B2" w:rsidRDefault="00906E4D">
      <w:pPr>
        <w:rPr>
          <w:sz w:val="24"/>
          <w:szCs w:val="24"/>
        </w:rPr>
      </w:pPr>
      <w:r>
        <w:rPr>
          <w:sz w:val="24"/>
          <w:szCs w:val="24"/>
        </w:rPr>
        <w:t>Tröllingen, bzw. das Senckenbergmuseum, erreicht ihr am besten über die die U-Bahn Haltestelle Bockenheimer Warte (von da 5 Minuten Fußweg)</w:t>
      </w:r>
      <w:r w:rsidR="003C3887">
        <w:rPr>
          <w:sz w:val="24"/>
          <w:szCs w:val="24"/>
        </w:rPr>
        <w:t xml:space="preserve"> oder die Straßenbahnstation</w:t>
      </w:r>
      <w:r>
        <w:rPr>
          <w:sz w:val="24"/>
          <w:szCs w:val="24"/>
        </w:rPr>
        <w:t>.</w:t>
      </w:r>
    </w:p>
    <w:p w14:paraId="432DD48C" w14:textId="77777777" w:rsidR="003E13B2" w:rsidRDefault="003E13B2">
      <w:pPr>
        <w:rPr>
          <w:sz w:val="24"/>
          <w:szCs w:val="24"/>
        </w:rPr>
      </w:pPr>
    </w:p>
    <w:p w14:paraId="432DD48D" w14:textId="3FC42F2C" w:rsidR="003E13B2" w:rsidRDefault="003C3887">
      <w:pPr>
        <w:rPr>
          <w:sz w:val="24"/>
          <w:szCs w:val="24"/>
        </w:rPr>
      </w:pPr>
      <w:r>
        <w:rPr>
          <w:sz w:val="24"/>
          <w:szCs w:val="24"/>
        </w:rPr>
        <w:t>Im Mus</w:t>
      </w:r>
      <w:r w:rsidR="00547350">
        <w:rPr>
          <w:sz w:val="24"/>
          <w:szCs w:val="24"/>
        </w:rPr>
        <w:t xml:space="preserve">eum gibt es Bereiche , wo man essen darf. Denkt also </w:t>
      </w:r>
      <w:r w:rsidR="00906E4D">
        <w:rPr>
          <w:sz w:val="24"/>
          <w:szCs w:val="24"/>
        </w:rPr>
        <w:t xml:space="preserve">bitte daran Lunchpakete einzupacken. </w:t>
      </w:r>
    </w:p>
    <w:p w14:paraId="432DD48E" w14:textId="77777777" w:rsidR="003E13B2" w:rsidRDefault="003E13B2">
      <w:pPr>
        <w:rPr>
          <w:sz w:val="24"/>
          <w:szCs w:val="24"/>
        </w:rPr>
      </w:pPr>
    </w:p>
    <w:p w14:paraId="432DD48F" w14:textId="1BEDACB8" w:rsidR="003E13B2" w:rsidRDefault="00906E4D">
      <w:pPr>
        <w:rPr>
          <w:sz w:val="24"/>
          <w:szCs w:val="24"/>
        </w:rPr>
      </w:pPr>
      <w:r w:rsidRPr="00547350">
        <w:rPr>
          <w:b/>
          <w:bCs/>
          <w:sz w:val="24"/>
          <w:szCs w:val="24"/>
        </w:rPr>
        <w:t>Bitte meldet euch bis zum 10.10. über das Formular auf unserer Website (</w:t>
      </w:r>
      <w:hyperlink r:id="rId9" w:history="1">
        <w:r w:rsidRPr="00547350">
          <w:rPr>
            <w:rStyle w:val="Hyperlink0"/>
            <w:b/>
            <w:bCs/>
          </w:rPr>
          <w:t>www.dpsg-mainz.de</w:t>
        </w:r>
      </w:hyperlink>
      <w:r w:rsidRPr="00547350">
        <w:rPr>
          <w:b/>
          <w:bCs/>
          <w:sz w:val="24"/>
          <w:szCs w:val="24"/>
        </w:rPr>
        <w:t xml:space="preserve">) oder per Mail an </w:t>
      </w:r>
      <w:hyperlink r:id="rId10" w:history="1">
        <w:r w:rsidRPr="00547350">
          <w:rPr>
            <w:rStyle w:val="Hyperlink0"/>
            <w:b/>
            <w:bCs/>
          </w:rPr>
          <w:t>buero@dpsg-mainz.de</w:t>
        </w:r>
      </w:hyperlink>
      <w:r w:rsidRPr="00547350">
        <w:rPr>
          <w:b/>
          <w:bCs/>
          <w:sz w:val="24"/>
          <w:szCs w:val="24"/>
        </w:rPr>
        <w:t xml:space="preserve"> an. Der Teilnehmerbeitrag beträgt 7€.</w:t>
      </w:r>
      <w:r w:rsidR="00547350" w:rsidRPr="00547350">
        <w:rPr>
          <w:b/>
          <w:bCs/>
          <w:sz w:val="24"/>
          <w:szCs w:val="24"/>
        </w:rPr>
        <w:t xml:space="preserve"> Wir müssen die Tickets per Voranmeldung im Museum reservieren. Je früher wir eure Rückmeldungen haben, desto sicherer ist es, dass wir zu unserer gewünschten Ankunftszeit rein können</w:t>
      </w:r>
      <w:r w:rsidR="00547350">
        <w:rPr>
          <w:sz w:val="24"/>
          <w:szCs w:val="24"/>
        </w:rPr>
        <w:t xml:space="preserve">. </w:t>
      </w:r>
    </w:p>
    <w:p w14:paraId="432DD490" w14:textId="77777777" w:rsidR="003E13B2" w:rsidRDefault="003E13B2">
      <w:pPr>
        <w:rPr>
          <w:sz w:val="24"/>
          <w:szCs w:val="24"/>
        </w:rPr>
      </w:pPr>
    </w:p>
    <w:p w14:paraId="432DD491" w14:textId="63EEA258" w:rsidR="003E13B2" w:rsidRDefault="007F58AF">
      <w:pPr>
        <w:rPr>
          <w:sz w:val="24"/>
          <w:szCs w:val="24"/>
        </w:rPr>
      </w:pPr>
      <w:r>
        <w:rPr>
          <w:sz w:val="24"/>
          <w:szCs w:val="24"/>
        </w:rPr>
        <w:t>Den Tag verbringt ihr in euren Stammesgruppen. Bitte achtet</w:t>
      </w:r>
      <w:r w:rsidR="00906E4D">
        <w:rPr>
          <w:sz w:val="24"/>
          <w:szCs w:val="24"/>
        </w:rPr>
        <w:t xml:space="preserve"> auf ein angemessenes Leiter-Kinder-Verhältnis, also nich</w:t>
      </w:r>
      <w:r w:rsidR="009427E1">
        <w:rPr>
          <w:sz w:val="24"/>
          <w:szCs w:val="24"/>
        </w:rPr>
        <w:t>t</w:t>
      </w:r>
      <w:r w:rsidR="00906E4D">
        <w:rPr>
          <w:sz w:val="24"/>
          <w:szCs w:val="24"/>
        </w:rPr>
        <w:t xml:space="preserve"> mehr als 6-8 Kinder pro Leiter. Falls ihr mit (viel) mehr Kindern pro Leiter kommen wollt, schreibt uns einfach – wir finden dann bestimmt eine Lösung ;-)</w:t>
      </w:r>
    </w:p>
    <w:p w14:paraId="432DD492" w14:textId="77777777" w:rsidR="003E13B2" w:rsidRDefault="003E13B2">
      <w:pPr>
        <w:rPr>
          <w:sz w:val="24"/>
          <w:szCs w:val="24"/>
        </w:rPr>
      </w:pPr>
    </w:p>
    <w:p w14:paraId="432DD493" w14:textId="77777777" w:rsidR="003E13B2" w:rsidRDefault="00906E4D">
      <w:pPr>
        <w:rPr>
          <w:sz w:val="24"/>
          <w:szCs w:val="24"/>
        </w:rPr>
      </w:pPr>
      <w:r>
        <w:rPr>
          <w:sz w:val="24"/>
          <w:szCs w:val="24"/>
        </w:rPr>
        <w:t xml:space="preserve">Und wer sich gerade denkt “Coole </w:t>
      </w:r>
      <w:r>
        <w:rPr>
          <w:color w:val="ED7D31"/>
          <w:sz w:val="24"/>
          <w:szCs w:val="24"/>
          <w:u w:color="ED7D31"/>
        </w:rPr>
        <w:t>Wölfling</w:t>
      </w:r>
      <w:r>
        <w:rPr>
          <w:sz w:val="24"/>
          <w:szCs w:val="24"/>
        </w:rPr>
        <w:t>saktion, aber schon wieder nen Elternbrief schrieben…?”, für den haben wir die Anmeldung schon vorbereitet. Tragt einfach in die Formularfelder ein wann und wo ihr euch trefft, wann ihr wieder dort ankommt und wieviel Teilnehmerbeitrag ihr von euren Gruppenkindern einsammelt. Dann könnt ihr die Anmeldung direkt an eure Gruppenstunde verteilen.</w:t>
      </w:r>
    </w:p>
    <w:p w14:paraId="432DD494" w14:textId="77777777" w:rsidR="003E13B2" w:rsidRDefault="003E13B2">
      <w:pPr>
        <w:rPr>
          <w:sz w:val="24"/>
          <w:szCs w:val="24"/>
        </w:rPr>
      </w:pPr>
    </w:p>
    <w:p w14:paraId="771AC220" w14:textId="4E067A6F" w:rsidR="00493F30" w:rsidRPr="00A21CFA" w:rsidRDefault="00906E4D">
      <w:pPr>
        <w:rPr>
          <w:sz w:val="24"/>
          <w:szCs w:val="24"/>
        </w:rPr>
      </w:pPr>
      <w:r>
        <w:rPr>
          <w:sz w:val="24"/>
          <w:szCs w:val="24"/>
        </w:rPr>
        <w:t>Bringt die Anmeldezettel der Kinder bitte unterschrieben mit, damit wir die einsammeln können</w:t>
      </w:r>
      <w:r w:rsidR="00154081">
        <w:rPr>
          <w:sz w:val="24"/>
          <w:szCs w:val="24"/>
        </w:rPr>
        <w:t xml:space="preserve"> (für die Fotorechte)</w:t>
      </w:r>
      <w:r>
        <w:rPr>
          <w:sz w:val="24"/>
          <w:szCs w:val="24"/>
        </w:rPr>
        <w:t>. Den Teilnehmerbeitrag (7€ pro Kind und Leiter) könnt ihr am besten schon im Vorhinein überweisen:</w:t>
      </w:r>
    </w:p>
    <w:p w14:paraId="18FE9C62" w14:textId="77777777" w:rsidR="00493F30" w:rsidRDefault="00493F30">
      <w:pPr>
        <w:rPr>
          <w:sz w:val="24"/>
          <w:szCs w:val="24"/>
        </w:rPr>
      </w:pPr>
    </w:p>
    <w:p w14:paraId="076E9AFF" w14:textId="3FD7D7FF" w:rsidR="00A21CFA" w:rsidRDefault="005001CA" w:rsidP="005001CA">
      <w:pPr>
        <w:tabs>
          <w:tab w:val="left" w:pos="960"/>
        </w:tabs>
        <w:rPr>
          <w:sz w:val="24"/>
          <w:szCs w:val="24"/>
        </w:rPr>
      </w:pPr>
      <w:r w:rsidRPr="005001CA">
        <w:rPr>
          <w:sz w:val="24"/>
          <w:szCs w:val="24"/>
        </w:rPr>
        <w:t>Konto Diözesanpfadfinderschaft Mainz e.V.: IBAN DE08370601934001818010</w:t>
      </w:r>
      <w:r>
        <w:rPr>
          <w:sz w:val="24"/>
          <w:szCs w:val="24"/>
        </w:rPr>
        <w:tab/>
      </w:r>
    </w:p>
    <w:p w14:paraId="7039862B" w14:textId="77777777" w:rsidR="00A21CFA" w:rsidRDefault="00A21CFA">
      <w:pPr>
        <w:rPr>
          <w:b/>
          <w:bCs/>
          <w:sz w:val="24"/>
          <w:szCs w:val="24"/>
        </w:rPr>
      </w:pPr>
    </w:p>
    <w:p w14:paraId="432DD498" w14:textId="393CE568" w:rsidR="003E13B2" w:rsidRPr="00A21CFA" w:rsidRDefault="00906E4D">
      <w:pPr>
        <w:rPr>
          <w:b/>
          <w:bCs/>
          <w:sz w:val="24"/>
          <w:szCs w:val="24"/>
        </w:rPr>
      </w:pPr>
      <w:r w:rsidRPr="00A21CFA">
        <w:rPr>
          <w:b/>
          <w:bCs/>
          <w:sz w:val="24"/>
          <w:szCs w:val="24"/>
        </w:rPr>
        <w:t xml:space="preserve">Sollten wir die Aktion kurzfristig absagen müssen geben wir euch natürlich frühstmöglich </w:t>
      </w:r>
      <w:r w:rsidR="00154081" w:rsidRPr="00A21CFA">
        <w:rPr>
          <w:b/>
          <w:bCs/>
          <w:sz w:val="24"/>
          <w:szCs w:val="24"/>
        </w:rPr>
        <w:t>Bescheid</w:t>
      </w:r>
      <w:r w:rsidRPr="00A21CFA">
        <w:rPr>
          <w:b/>
          <w:bCs/>
          <w:sz w:val="24"/>
          <w:szCs w:val="24"/>
        </w:rPr>
        <w:t xml:space="preserve"> und ihr bekommt eure Teilnehmerbeiträge vollständig zurückerstattet.</w:t>
      </w:r>
    </w:p>
    <w:p w14:paraId="432DD499" w14:textId="3280C515" w:rsidR="003E13B2" w:rsidRDefault="00547350">
      <w:pPr>
        <w:rPr>
          <w:sz w:val="24"/>
          <w:szCs w:val="24"/>
        </w:rPr>
      </w:pPr>
      <w:r>
        <w:rPr>
          <w:noProof/>
          <w:sz w:val="24"/>
          <w:szCs w:val="24"/>
        </w:rPr>
        <w:drawing>
          <wp:anchor distT="0" distB="0" distL="0" distR="0" simplePos="0" relativeHeight="251659264" behindDoc="0" locked="0" layoutInCell="1" allowOverlap="1" wp14:anchorId="432DD4C7" wp14:editId="7807C1DB">
            <wp:simplePos x="0" y="0"/>
            <wp:positionH relativeFrom="margin">
              <wp:posOffset>3536950</wp:posOffset>
            </wp:positionH>
            <wp:positionV relativeFrom="line">
              <wp:posOffset>104140</wp:posOffset>
            </wp:positionV>
            <wp:extent cx="1568450" cy="1276985"/>
            <wp:effectExtent l="0" t="0" r="0" b="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3.png"/>
                    <pic:cNvPicPr>
                      <a:picLocks noChangeAspect="1"/>
                    </pic:cNvPicPr>
                  </pic:nvPicPr>
                  <pic:blipFill>
                    <a:blip r:embed="rId11"/>
                    <a:stretch>
                      <a:fillRect/>
                    </a:stretch>
                  </pic:blipFill>
                  <pic:spPr>
                    <a:xfrm>
                      <a:off x="0" y="0"/>
                      <a:ext cx="1568450" cy="1276985"/>
                    </a:xfrm>
                    <a:prstGeom prst="rect">
                      <a:avLst/>
                    </a:prstGeom>
                    <a:ln w="12700" cap="flat">
                      <a:noFill/>
                      <a:miter lim="400000"/>
                    </a:ln>
                    <a:effectLst/>
                  </pic:spPr>
                </pic:pic>
              </a:graphicData>
            </a:graphic>
          </wp:anchor>
        </w:drawing>
      </w:r>
    </w:p>
    <w:p w14:paraId="432DD49A" w14:textId="7B9F8A12" w:rsidR="003E13B2" w:rsidRDefault="00906E4D">
      <w:pPr>
        <w:rPr>
          <w:sz w:val="24"/>
          <w:szCs w:val="24"/>
        </w:rPr>
      </w:pPr>
      <w:r>
        <w:rPr>
          <w:sz w:val="24"/>
          <w:szCs w:val="24"/>
        </w:rPr>
        <w:t>Viele Grüße und Gut Pfad,</w:t>
      </w:r>
      <w:r>
        <w:t xml:space="preserve"> </w:t>
      </w:r>
    </w:p>
    <w:p w14:paraId="432DD49B" w14:textId="71EBD298" w:rsidR="003E13B2" w:rsidRDefault="003E13B2">
      <w:pPr>
        <w:rPr>
          <w:sz w:val="24"/>
          <w:szCs w:val="24"/>
        </w:rPr>
      </w:pPr>
    </w:p>
    <w:p w14:paraId="432DD49C" w14:textId="7F5A0A07" w:rsidR="003E13B2" w:rsidRDefault="00906E4D">
      <w:pPr>
        <w:rPr>
          <w:rFonts w:ascii="Forte" w:eastAsia="Forte" w:hAnsi="Forte" w:cs="Forte"/>
          <w:sz w:val="24"/>
          <w:szCs w:val="24"/>
        </w:rPr>
      </w:pPr>
      <w:r>
        <w:rPr>
          <w:rFonts w:ascii="Forte" w:eastAsia="Forte" w:hAnsi="Forte" w:cs="Forte"/>
          <w:sz w:val="24"/>
          <w:szCs w:val="24"/>
        </w:rPr>
        <w:t>Anna, Becky und Jan vom</w:t>
      </w:r>
    </w:p>
    <w:p w14:paraId="7C91D7BF" w14:textId="6FDCB2D8" w:rsidR="00547350" w:rsidRDefault="00547350">
      <w:pPr>
        <w:rPr>
          <w:rFonts w:ascii="Arial Unicode MS" w:hAnsi="Arial Unicode MS"/>
          <w:sz w:val="24"/>
          <w:szCs w:val="24"/>
        </w:rPr>
      </w:pPr>
    </w:p>
    <w:p w14:paraId="723B081B" w14:textId="155E4C91" w:rsidR="00547350" w:rsidRDefault="00547350">
      <w:pPr>
        <w:rPr>
          <w:rFonts w:ascii="Arial Unicode MS" w:hAnsi="Arial Unicode MS"/>
          <w:sz w:val="24"/>
          <w:szCs w:val="24"/>
        </w:rPr>
      </w:pPr>
    </w:p>
    <w:p w14:paraId="5DAC1803" w14:textId="2E2213EA" w:rsidR="00547350" w:rsidRDefault="00547350">
      <w:pPr>
        <w:rPr>
          <w:rFonts w:ascii="Arial Unicode MS" w:hAnsi="Arial Unicode MS"/>
          <w:sz w:val="24"/>
          <w:szCs w:val="24"/>
        </w:rPr>
      </w:pPr>
    </w:p>
    <w:p w14:paraId="6C62D644" w14:textId="26C2DBE0" w:rsidR="00547350" w:rsidRDefault="00547350">
      <w:pPr>
        <w:rPr>
          <w:rFonts w:ascii="Arial Unicode MS" w:hAnsi="Arial Unicode MS"/>
          <w:sz w:val="24"/>
          <w:szCs w:val="24"/>
        </w:rPr>
      </w:pPr>
    </w:p>
    <w:p w14:paraId="0C8138AD" w14:textId="00C607A0" w:rsidR="00547350" w:rsidRDefault="00B8744C" w:rsidP="00547350">
      <w:pPr>
        <w:pBdr>
          <w:bottom w:val="single" w:sz="12" w:space="0" w:color="000000"/>
        </w:pBdr>
        <w:spacing w:line="360" w:lineRule="auto"/>
        <w:rPr>
          <w:rFonts w:ascii="Rockwell Nova" w:eastAsia="Rockwell Nova" w:hAnsi="Rockwell Nova" w:cs="Rockwell Nova"/>
          <w:sz w:val="24"/>
          <w:szCs w:val="24"/>
        </w:rPr>
      </w:pPr>
      <w:r>
        <w:rPr>
          <w:noProof/>
        </w:rPr>
        <w:drawing>
          <wp:anchor distT="0" distB="0" distL="0" distR="0" simplePos="0" relativeHeight="251665408" behindDoc="0" locked="0" layoutInCell="1" allowOverlap="1" wp14:anchorId="432DD4C9" wp14:editId="02193F70">
            <wp:simplePos x="0" y="0"/>
            <wp:positionH relativeFrom="column">
              <wp:posOffset>5701030</wp:posOffset>
            </wp:positionH>
            <wp:positionV relativeFrom="line">
              <wp:posOffset>264160</wp:posOffset>
            </wp:positionV>
            <wp:extent cx="177800" cy="355600"/>
            <wp:effectExtent l="0" t="0" r="0" b="0"/>
            <wp:wrapNone/>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4.png"/>
                    <pic:cNvPicPr>
                      <a:picLocks noChangeAspect="1"/>
                    </pic:cNvPicPr>
                  </pic:nvPicPr>
                  <pic:blipFill>
                    <a:blip r:embed="rId12"/>
                    <a:stretch>
                      <a:fillRect/>
                    </a:stretch>
                  </pic:blipFill>
                  <pic:spPr>
                    <a:xfrm>
                      <a:off x="0" y="0"/>
                      <a:ext cx="177800" cy="355600"/>
                    </a:xfrm>
                    <a:prstGeom prst="rect">
                      <a:avLst/>
                    </a:prstGeom>
                    <a:ln w="12700" cap="flat">
                      <a:noFill/>
                      <a:miter lim="400000"/>
                    </a:ln>
                    <a:effectLst/>
                  </pic:spPr>
                </pic:pic>
              </a:graphicData>
            </a:graphic>
          </wp:anchor>
        </w:drawing>
      </w:r>
      <w:r w:rsidR="00547350">
        <w:rPr>
          <w:noProof/>
        </w:rPr>
        <w:drawing>
          <wp:anchor distT="0" distB="0" distL="0" distR="0" simplePos="0" relativeHeight="251670528" behindDoc="0" locked="0" layoutInCell="1" allowOverlap="1" wp14:anchorId="5467FC85" wp14:editId="344F5295">
            <wp:simplePos x="0" y="0"/>
            <wp:positionH relativeFrom="column">
              <wp:posOffset>-438150</wp:posOffset>
            </wp:positionH>
            <wp:positionV relativeFrom="line">
              <wp:posOffset>-10160</wp:posOffset>
            </wp:positionV>
            <wp:extent cx="349250" cy="174625"/>
            <wp:effectExtent l="0" t="0" r="0" b="0"/>
            <wp:wrapNone/>
            <wp:docPr id="3"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tretch>
                      <a:fillRect/>
                    </a:stretch>
                  </pic:blipFill>
                  <pic:spPr>
                    <a:xfrm>
                      <a:off x="0" y="0"/>
                      <a:ext cx="349250" cy="174625"/>
                    </a:xfrm>
                    <a:prstGeom prst="rect">
                      <a:avLst/>
                    </a:prstGeom>
                    <a:ln w="12700" cap="flat">
                      <a:noFill/>
                      <a:miter lim="400000"/>
                    </a:ln>
                    <a:effectLst/>
                  </pic:spPr>
                </pic:pic>
              </a:graphicData>
            </a:graphic>
          </wp:anchor>
        </w:drawing>
      </w:r>
      <w:r w:rsidR="00547350">
        <w:rPr>
          <w:noProof/>
          <w:sz w:val="24"/>
          <w:szCs w:val="24"/>
        </w:rPr>
        <w:drawing>
          <wp:anchor distT="0" distB="0" distL="0" distR="0" simplePos="0" relativeHeight="251669504" behindDoc="0" locked="0" layoutInCell="1" allowOverlap="1" wp14:anchorId="621FF6EB" wp14:editId="7F507893">
            <wp:simplePos x="0" y="0"/>
            <wp:positionH relativeFrom="column">
              <wp:posOffset>3536950</wp:posOffset>
            </wp:positionH>
            <wp:positionV relativeFrom="line">
              <wp:posOffset>-464184</wp:posOffset>
            </wp:positionV>
            <wp:extent cx="2233915" cy="628417"/>
            <wp:effectExtent l="0" t="0" r="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1073741826" name="image2.jpeg"/>
                    <pic:cNvPicPr>
                      <a:picLocks noChangeAspect="1"/>
                    </pic:cNvPicPr>
                  </pic:nvPicPr>
                  <pic:blipFill>
                    <a:blip r:embed="rId8"/>
                    <a:stretch>
                      <a:fillRect/>
                    </a:stretch>
                  </pic:blipFill>
                  <pic:spPr>
                    <a:xfrm>
                      <a:off x="0" y="0"/>
                      <a:ext cx="2233915" cy="628417"/>
                    </a:xfrm>
                    <a:prstGeom prst="rect">
                      <a:avLst/>
                    </a:prstGeom>
                    <a:ln w="12700" cap="flat">
                      <a:noFill/>
                      <a:miter lim="400000"/>
                    </a:ln>
                    <a:effectLst/>
                  </pic:spPr>
                </pic:pic>
              </a:graphicData>
            </a:graphic>
          </wp:anchor>
        </w:drawing>
      </w:r>
      <w:r w:rsidR="00547350">
        <w:rPr>
          <w:rFonts w:ascii="Rockwell Nova" w:eastAsia="Rockwell Nova" w:hAnsi="Rockwell Nova" w:cs="Rockwell Nova"/>
          <w:sz w:val="24"/>
          <w:szCs w:val="24"/>
        </w:rPr>
        <w:t xml:space="preserve">Einladung zum </w:t>
      </w:r>
      <w:r w:rsidR="00547350">
        <w:rPr>
          <w:rFonts w:ascii="Rockwell Nova" w:eastAsia="Rockwell Nova" w:hAnsi="Rockwell Nova" w:cs="Rockwell Nova"/>
          <w:color w:val="ED7D31"/>
          <w:sz w:val="24"/>
          <w:szCs w:val="24"/>
          <w:u w:color="ED7D31"/>
        </w:rPr>
        <w:t>Wölflings</w:t>
      </w:r>
      <w:r w:rsidR="00547350">
        <w:rPr>
          <w:rFonts w:ascii="Rockwell Nova" w:eastAsia="Rockwell Nova" w:hAnsi="Rockwell Nova" w:cs="Rockwell Nova"/>
          <w:sz w:val="24"/>
          <w:szCs w:val="24"/>
        </w:rPr>
        <w:t>tag am 24.10.2020</w:t>
      </w:r>
    </w:p>
    <w:p w14:paraId="1C79ECE1" w14:textId="7BDE78BF" w:rsidR="00547350" w:rsidRDefault="00547350">
      <w:pPr>
        <w:rPr>
          <w:rFonts w:ascii="Arial Unicode MS" w:hAnsi="Arial Unicode MS"/>
          <w:sz w:val="24"/>
          <w:szCs w:val="24"/>
        </w:rPr>
      </w:pPr>
    </w:p>
    <w:p w14:paraId="2D85EC1A" w14:textId="0DA483C9" w:rsidR="00547350" w:rsidRPr="00547350" w:rsidRDefault="00547350" w:rsidP="00547350">
      <w:pPr>
        <w:rPr>
          <w:rFonts w:cs="Calibri"/>
          <w:sz w:val="24"/>
          <w:szCs w:val="24"/>
        </w:rPr>
      </w:pPr>
      <w:r w:rsidRPr="00547350">
        <w:rPr>
          <w:rFonts w:cs="Calibri"/>
          <w:sz w:val="24"/>
          <w:szCs w:val="24"/>
        </w:rPr>
        <w:t xml:space="preserve">Hier für euch die Richtlinien des Museums. Bitte unbedingt beachten und einhalten! Weist eure Kinder bitte darauf hin. </w:t>
      </w:r>
      <w:r w:rsidR="00B8744C">
        <w:rPr>
          <w:rFonts w:cs="Calibri"/>
          <w:sz w:val="24"/>
          <w:szCs w:val="24"/>
        </w:rPr>
        <w:t>Denkt auch an die Maskenpflicht in öffentlichen Verkehrsmitteln.</w:t>
      </w:r>
    </w:p>
    <w:p w14:paraId="06CF8C42" w14:textId="77777777" w:rsidR="00547350" w:rsidRPr="00547350" w:rsidRDefault="00547350" w:rsidP="00547350">
      <w:pPr>
        <w:rPr>
          <w:rFonts w:cs="Calibri"/>
          <w:sz w:val="24"/>
          <w:szCs w:val="24"/>
        </w:rPr>
      </w:pPr>
    </w:p>
    <w:p w14:paraId="63446A4F" w14:textId="77777777" w:rsidR="00547350" w:rsidRPr="00B8744C" w:rsidRDefault="00547350" w:rsidP="00547350">
      <w:pPr>
        <w:rPr>
          <w:rFonts w:cs="Calibri"/>
          <w:i/>
          <w:iCs/>
          <w:sz w:val="24"/>
          <w:szCs w:val="24"/>
        </w:rPr>
      </w:pPr>
      <w:r w:rsidRPr="00B8744C">
        <w:rPr>
          <w:rFonts w:cs="Calibri"/>
          <w:i/>
          <w:iCs/>
          <w:sz w:val="24"/>
          <w:szCs w:val="24"/>
        </w:rPr>
        <w:t>Liebe Besucher*innen,</w:t>
      </w:r>
    </w:p>
    <w:p w14:paraId="52AF4A97" w14:textId="77777777" w:rsidR="00547350" w:rsidRPr="00B8744C" w:rsidRDefault="00547350" w:rsidP="00547350">
      <w:pPr>
        <w:rPr>
          <w:rFonts w:cs="Calibri"/>
          <w:i/>
          <w:iCs/>
          <w:sz w:val="24"/>
          <w:szCs w:val="24"/>
        </w:rPr>
      </w:pPr>
    </w:p>
    <w:p w14:paraId="29CD604B" w14:textId="77777777" w:rsidR="00547350" w:rsidRPr="00B8744C" w:rsidRDefault="00547350" w:rsidP="00547350">
      <w:pPr>
        <w:rPr>
          <w:rFonts w:cs="Calibri"/>
          <w:i/>
          <w:iCs/>
          <w:sz w:val="24"/>
          <w:szCs w:val="24"/>
        </w:rPr>
      </w:pPr>
      <w:r w:rsidRPr="00B8744C">
        <w:rPr>
          <w:rFonts w:cs="Calibri"/>
          <w:i/>
          <w:iCs/>
          <w:sz w:val="24"/>
          <w:szCs w:val="24"/>
        </w:rPr>
        <w:t>willkommen zurück im Senckenberg Naturmuseum!</w:t>
      </w:r>
    </w:p>
    <w:p w14:paraId="46F3E421" w14:textId="77777777" w:rsidR="00547350" w:rsidRPr="00B8744C" w:rsidRDefault="00547350" w:rsidP="00547350">
      <w:pPr>
        <w:rPr>
          <w:rFonts w:cs="Calibri"/>
          <w:i/>
          <w:iCs/>
          <w:sz w:val="24"/>
          <w:szCs w:val="24"/>
        </w:rPr>
      </w:pPr>
    </w:p>
    <w:p w14:paraId="15839963" w14:textId="77777777" w:rsidR="00547350" w:rsidRPr="00B8744C" w:rsidRDefault="00547350" w:rsidP="00547350">
      <w:pPr>
        <w:rPr>
          <w:rFonts w:cs="Calibri"/>
          <w:i/>
          <w:iCs/>
          <w:sz w:val="24"/>
          <w:szCs w:val="24"/>
        </w:rPr>
      </w:pPr>
      <w:r w:rsidRPr="00B8744C">
        <w:rPr>
          <w:rFonts w:cs="Calibri"/>
          <w:i/>
          <w:iCs/>
          <w:sz w:val="24"/>
          <w:szCs w:val="24"/>
        </w:rPr>
        <w:t xml:space="preserve">Helfen Sie bitte mit, sich und andere vor Infektionskrankheiten zu schützen: </w:t>
      </w:r>
    </w:p>
    <w:p w14:paraId="74A024CE" w14:textId="77777777" w:rsidR="00547350" w:rsidRPr="00B8744C" w:rsidRDefault="00547350" w:rsidP="00547350">
      <w:pPr>
        <w:rPr>
          <w:rFonts w:cs="Calibri"/>
          <w:i/>
          <w:iCs/>
          <w:sz w:val="24"/>
          <w:szCs w:val="24"/>
        </w:rPr>
      </w:pPr>
    </w:p>
    <w:p w14:paraId="3EB0FBBB" w14:textId="335CC6F1" w:rsidR="00547350" w:rsidRPr="00B8744C" w:rsidRDefault="00547350" w:rsidP="00B8744C">
      <w:pPr>
        <w:pStyle w:val="Listenabsatz"/>
        <w:numPr>
          <w:ilvl w:val="0"/>
          <w:numId w:val="1"/>
        </w:numPr>
        <w:rPr>
          <w:rFonts w:cs="Calibri"/>
          <w:i/>
          <w:iCs/>
          <w:sz w:val="24"/>
          <w:szCs w:val="24"/>
        </w:rPr>
      </w:pPr>
      <w:r w:rsidRPr="00B8744C">
        <w:rPr>
          <w:rFonts w:cs="Calibri"/>
          <w:i/>
          <w:iCs/>
          <w:sz w:val="24"/>
          <w:szCs w:val="24"/>
        </w:rPr>
        <w:t>Kommen Sie nur dann ins Senckenberg Naturmuseum, wenn Sie sich gesund fühlen. Besuchen Sie uns nur mit Personen, mit denen der Kontakt gemäß den behördlichen Vorgaben erlaubt ist.</w:t>
      </w:r>
    </w:p>
    <w:p w14:paraId="26B60961" w14:textId="66341C39" w:rsidR="00547350" w:rsidRPr="00B8744C" w:rsidRDefault="00547350" w:rsidP="00B8744C">
      <w:pPr>
        <w:pStyle w:val="Listenabsatz"/>
        <w:numPr>
          <w:ilvl w:val="0"/>
          <w:numId w:val="1"/>
        </w:numPr>
        <w:rPr>
          <w:rFonts w:cs="Calibri"/>
          <w:i/>
          <w:iCs/>
          <w:sz w:val="24"/>
          <w:szCs w:val="24"/>
        </w:rPr>
      </w:pPr>
      <w:r w:rsidRPr="00B8744C">
        <w:rPr>
          <w:rFonts w:cs="Calibri"/>
          <w:i/>
          <w:iCs/>
          <w:sz w:val="24"/>
          <w:szCs w:val="24"/>
        </w:rPr>
        <w:t xml:space="preserve">Bitte halten Sie an der Kasse, im Museum sowie zu den Aufsichtskräften und anderen Besucher*innen mindestens </w:t>
      </w:r>
      <w:r w:rsidRPr="00B8744C">
        <w:rPr>
          <w:rFonts w:cs="Calibri"/>
          <w:b/>
          <w:bCs/>
          <w:i/>
          <w:iCs/>
          <w:sz w:val="24"/>
          <w:szCs w:val="24"/>
        </w:rPr>
        <w:t>1,5 m Abstand</w:t>
      </w:r>
      <w:r w:rsidRPr="00B8744C">
        <w:rPr>
          <w:rFonts w:cs="Calibri"/>
          <w:i/>
          <w:iCs/>
          <w:sz w:val="24"/>
          <w:szCs w:val="24"/>
        </w:rPr>
        <w:t>.</w:t>
      </w:r>
    </w:p>
    <w:p w14:paraId="30929CEA" w14:textId="53C73A78" w:rsidR="00547350" w:rsidRPr="00B8744C" w:rsidRDefault="00547350" w:rsidP="00B8744C">
      <w:pPr>
        <w:pStyle w:val="Listenabsatz"/>
        <w:numPr>
          <w:ilvl w:val="0"/>
          <w:numId w:val="1"/>
        </w:numPr>
        <w:rPr>
          <w:rFonts w:cs="Calibri"/>
          <w:i/>
          <w:iCs/>
          <w:sz w:val="24"/>
          <w:szCs w:val="24"/>
        </w:rPr>
      </w:pPr>
      <w:r w:rsidRPr="00B8744C">
        <w:rPr>
          <w:rFonts w:cs="Calibri"/>
          <w:i/>
          <w:iCs/>
          <w:sz w:val="24"/>
          <w:szCs w:val="24"/>
        </w:rPr>
        <w:t xml:space="preserve">Es besteht </w:t>
      </w:r>
      <w:r w:rsidRPr="00B8744C">
        <w:rPr>
          <w:rFonts w:cs="Calibri"/>
          <w:b/>
          <w:bCs/>
          <w:i/>
          <w:iCs/>
          <w:sz w:val="24"/>
          <w:szCs w:val="24"/>
        </w:rPr>
        <w:t>Maskenpflich</w:t>
      </w:r>
      <w:r w:rsidRPr="00B8744C">
        <w:rPr>
          <w:rFonts w:cs="Calibri"/>
          <w:i/>
          <w:iCs/>
          <w:sz w:val="24"/>
          <w:szCs w:val="24"/>
        </w:rPr>
        <w:t xml:space="preserve">t für Besucher*innen ab 6 Jahren. Bitte tragen Sie einen einfachen Mund-Nasen-Schutz (im Museumsshop zu erwerben). </w:t>
      </w:r>
    </w:p>
    <w:p w14:paraId="039A8C36" w14:textId="730DD89F" w:rsidR="00547350" w:rsidRPr="00B8744C" w:rsidRDefault="00547350" w:rsidP="00B8744C">
      <w:pPr>
        <w:pStyle w:val="Listenabsatz"/>
        <w:numPr>
          <w:ilvl w:val="0"/>
          <w:numId w:val="1"/>
        </w:numPr>
        <w:rPr>
          <w:rFonts w:cs="Calibri"/>
          <w:i/>
          <w:iCs/>
          <w:sz w:val="24"/>
          <w:szCs w:val="24"/>
        </w:rPr>
      </w:pPr>
      <w:r w:rsidRPr="00B8744C">
        <w:rPr>
          <w:rFonts w:cs="Calibri"/>
          <w:i/>
          <w:iCs/>
          <w:sz w:val="24"/>
          <w:szCs w:val="24"/>
        </w:rPr>
        <w:t xml:space="preserve">Halten Sie die </w:t>
      </w:r>
      <w:r w:rsidRPr="00B8744C">
        <w:rPr>
          <w:rFonts w:cs="Calibri"/>
          <w:b/>
          <w:bCs/>
          <w:i/>
          <w:iCs/>
          <w:sz w:val="24"/>
          <w:szCs w:val="24"/>
        </w:rPr>
        <w:t>Husten-und Nies-Etikette</w:t>
      </w:r>
      <w:r w:rsidRPr="00B8744C">
        <w:rPr>
          <w:rFonts w:cs="Calibri"/>
          <w:i/>
          <w:iCs/>
          <w:sz w:val="24"/>
          <w:szCs w:val="24"/>
        </w:rPr>
        <w:t xml:space="preserve"> ein, waschen oder desinfizieren Sie sich regelmäßig die Hände.</w:t>
      </w:r>
    </w:p>
    <w:p w14:paraId="5B01A6DE" w14:textId="0308DE92" w:rsidR="00547350" w:rsidRDefault="00547350" w:rsidP="00B8744C">
      <w:pPr>
        <w:pStyle w:val="Listenabsatz"/>
        <w:numPr>
          <w:ilvl w:val="0"/>
          <w:numId w:val="1"/>
        </w:numPr>
        <w:rPr>
          <w:rFonts w:cs="Calibri"/>
          <w:i/>
          <w:iCs/>
          <w:sz w:val="24"/>
          <w:szCs w:val="24"/>
        </w:rPr>
      </w:pPr>
      <w:r w:rsidRPr="00B8744C">
        <w:rPr>
          <w:rFonts w:cs="Calibri"/>
          <w:i/>
          <w:iCs/>
          <w:sz w:val="24"/>
          <w:szCs w:val="24"/>
        </w:rPr>
        <w:t>Bitte achten Sie auf die optimierte Wegführung und unsere Hinweisschilder.</w:t>
      </w:r>
    </w:p>
    <w:p w14:paraId="63DD4F10" w14:textId="0608B23A" w:rsidR="00547350" w:rsidRDefault="00547350">
      <w:pPr>
        <w:rPr>
          <w:rFonts w:ascii="Arial Unicode MS" w:hAnsi="Arial Unicode MS"/>
          <w:sz w:val="24"/>
          <w:szCs w:val="24"/>
        </w:rPr>
      </w:pPr>
    </w:p>
    <w:p w14:paraId="16AA1FEF" w14:textId="1797C488" w:rsidR="00547350" w:rsidRDefault="00547350">
      <w:pPr>
        <w:rPr>
          <w:rFonts w:ascii="Arial Unicode MS" w:hAnsi="Arial Unicode MS"/>
          <w:sz w:val="24"/>
          <w:szCs w:val="24"/>
        </w:rPr>
      </w:pPr>
    </w:p>
    <w:p w14:paraId="345B4B6E" w14:textId="2D699361" w:rsidR="00547350" w:rsidRDefault="00547350">
      <w:pPr>
        <w:rPr>
          <w:rFonts w:ascii="Arial Unicode MS" w:hAnsi="Arial Unicode MS"/>
          <w:sz w:val="24"/>
          <w:szCs w:val="24"/>
        </w:rPr>
      </w:pPr>
    </w:p>
    <w:p w14:paraId="4647B09A" w14:textId="6D128787" w:rsidR="00547350" w:rsidRPr="00B8744C" w:rsidRDefault="00B8744C">
      <w:pPr>
        <w:rPr>
          <w:rFonts w:cs="Calibri"/>
          <w:sz w:val="24"/>
          <w:szCs w:val="24"/>
        </w:rPr>
      </w:pPr>
      <w:r>
        <w:rPr>
          <w:rFonts w:cs="Calibri"/>
          <w:sz w:val="24"/>
          <w:szCs w:val="24"/>
        </w:rPr>
        <w:t>Ab zwei angemeldeten Stämmen, würden wir den Wö-Tag stattfinden lassen. Wir freuen uns über jeden, der kommt!</w:t>
      </w:r>
    </w:p>
    <w:p w14:paraId="37CA57C1" w14:textId="7B606525" w:rsidR="00547350" w:rsidRDefault="00547350">
      <w:pPr>
        <w:rPr>
          <w:rFonts w:ascii="Arial Unicode MS" w:hAnsi="Arial Unicode MS"/>
          <w:sz w:val="24"/>
          <w:szCs w:val="24"/>
        </w:rPr>
      </w:pPr>
    </w:p>
    <w:p w14:paraId="3C15464F" w14:textId="173726EF" w:rsidR="00B8744C" w:rsidRDefault="00B8744C">
      <w:pPr>
        <w:rPr>
          <w:rFonts w:ascii="Arial Unicode MS" w:hAnsi="Arial Unicode MS"/>
          <w:sz w:val="24"/>
          <w:szCs w:val="24"/>
        </w:rPr>
      </w:pPr>
    </w:p>
    <w:p w14:paraId="39DD5752" w14:textId="7B6BBCFA" w:rsidR="00B8744C" w:rsidRDefault="00B8744C">
      <w:pPr>
        <w:rPr>
          <w:rFonts w:ascii="Arial Unicode MS" w:hAnsi="Arial Unicode MS"/>
          <w:sz w:val="24"/>
          <w:szCs w:val="24"/>
        </w:rPr>
      </w:pPr>
    </w:p>
    <w:p w14:paraId="6F3DBB01" w14:textId="2E3BFCB1" w:rsidR="00B8744C" w:rsidRDefault="00B8744C">
      <w:pPr>
        <w:rPr>
          <w:rFonts w:ascii="Arial Unicode MS" w:hAnsi="Arial Unicode MS"/>
          <w:sz w:val="24"/>
          <w:szCs w:val="24"/>
        </w:rPr>
      </w:pPr>
    </w:p>
    <w:p w14:paraId="4E59D85C" w14:textId="67CE14E4" w:rsidR="00B8744C" w:rsidRDefault="00B8744C">
      <w:pPr>
        <w:rPr>
          <w:rFonts w:ascii="Arial Unicode MS" w:hAnsi="Arial Unicode MS"/>
          <w:sz w:val="24"/>
          <w:szCs w:val="24"/>
        </w:rPr>
      </w:pPr>
    </w:p>
    <w:p w14:paraId="68045601" w14:textId="096442C7" w:rsidR="00B8744C" w:rsidRDefault="00B8744C">
      <w:pPr>
        <w:rPr>
          <w:rFonts w:ascii="Arial Unicode MS" w:hAnsi="Arial Unicode MS"/>
          <w:sz w:val="24"/>
          <w:szCs w:val="24"/>
        </w:rPr>
      </w:pPr>
    </w:p>
    <w:p w14:paraId="66627AAC" w14:textId="6B090308" w:rsidR="00B8744C" w:rsidRDefault="00B8744C">
      <w:pPr>
        <w:rPr>
          <w:rFonts w:ascii="Arial Unicode MS" w:hAnsi="Arial Unicode MS"/>
          <w:sz w:val="24"/>
          <w:szCs w:val="24"/>
        </w:rPr>
      </w:pPr>
    </w:p>
    <w:p w14:paraId="53C62EFC" w14:textId="750554BB" w:rsidR="00B8744C" w:rsidRDefault="00B8744C">
      <w:pPr>
        <w:rPr>
          <w:rFonts w:ascii="Arial Unicode MS" w:hAnsi="Arial Unicode MS"/>
          <w:sz w:val="24"/>
          <w:szCs w:val="24"/>
        </w:rPr>
      </w:pPr>
    </w:p>
    <w:p w14:paraId="68908C4F" w14:textId="0C638EA4" w:rsidR="00B8744C" w:rsidRDefault="00B8744C">
      <w:pPr>
        <w:rPr>
          <w:rFonts w:ascii="Arial Unicode MS" w:hAnsi="Arial Unicode MS"/>
          <w:sz w:val="24"/>
          <w:szCs w:val="24"/>
        </w:rPr>
      </w:pPr>
    </w:p>
    <w:p w14:paraId="6263D82F" w14:textId="2B695C2A" w:rsidR="00B8744C" w:rsidRDefault="00B8744C">
      <w:pPr>
        <w:rPr>
          <w:rFonts w:ascii="Arial Unicode MS" w:hAnsi="Arial Unicode MS"/>
          <w:sz w:val="24"/>
          <w:szCs w:val="24"/>
        </w:rPr>
      </w:pPr>
    </w:p>
    <w:p w14:paraId="04018FFA" w14:textId="4AFD1FB2" w:rsidR="00B8744C" w:rsidRDefault="00B8744C">
      <w:pPr>
        <w:rPr>
          <w:rFonts w:ascii="Arial Unicode MS" w:hAnsi="Arial Unicode MS"/>
          <w:sz w:val="24"/>
          <w:szCs w:val="24"/>
        </w:rPr>
      </w:pPr>
    </w:p>
    <w:p w14:paraId="6BB5BA24" w14:textId="35B2E60C" w:rsidR="00B8744C" w:rsidRDefault="00B8744C">
      <w:pPr>
        <w:rPr>
          <w:rFonts w:ascii="Arial Unicode MS" w:hAnsi="Arial Unicode MS"/>
          <w:sz w:val="24"/>
          <w:szCs w:val="24"/>
        </w:rPr>
      </w:pPr>
    </w:p>
    <w:p w14:paraId="2B3034A6" w14:textId="7360996C" w:rsidR="00B8744C" w:rsidRDefault="00B8744C">
      <w:pPr>
        <w:rPr>
          <w:rFonts w:ascii="Arial Unicode MS" w:hAnsi="Arial Unicode MS"/>
          <w:sz w:val="24"/>
          <w:szCs w:val="24"/>
        </w:rPr>
      </w:pPr>
    </w:p>
    <w:p w14:paraId="5BEAAB42" w14:textId="54B8F9E3" w:rsidR="00B8744C" w:rsidRDefault="00B8744C">
      <w:pPr>
        <w:rPr>
          <w:rFonts w:ascii="Arial Unicode MS" w:hAnsi="Arial Unicode MS"/>
          <w:sz w:val="24"/>
          <w:szCs w:val="24"/>
        </w:rPr>
      </w:pPr>
    </w:p>
    <w:p w14:paraId="57575D6B" w14:textId="2A6C1744" w:rsidR="00B8744C" w:rsidRDefault="00B8744C">
      <w:pPr>
        <w:rPr>
          <w:rFonts w:ascii="Arial Unicode MS" w:hAnsi="Arial Unicode MS"/>
          <w:sz w:val="24"/>
          <w:szCs w:val="24"/>
        </w:rPr>
      </w:pPr>
    </w:p>
    <w:p w14:paraId="0FC554FC" w14:textId="77777777" w:rsidR="00A338FB" w:rsidRDefault="00A338FB">
      <w:pPr>
        <w:rPr>
          <w:rFonts w:ascii="Arial Unicode MS" w:hAnsi="Arial Unicode MS"/>
          <w:sz w:val="24"/>
          <w:szCs w:val="24"/>
        </w:rPr>
      </w:pPr>
    </w:p>
    <w:p w14:paraId="3639625B" w14:textId="527F177F" w:rsidR="00B8744C" w:rsidRDefault="00B8744C">
      <w:pPr>
        <w:rPr>
          <w:rFonts w:ascii="Arial Unicode MS" w:hAnsi="Arial Unicode MS"/>
          <w:sz w:val="24"/>
          <w:szCs w:val="24"/>
        </w:rPr>
      </w:pPr>
    </w:p>
    <w:p w14:paraId="7E80DFC9" w14:textId="77777777" w:rsidR="00B8744C" w:rsidRDefault="00B8744C">
      <w:pPr>
        <w:rPr>
          <w:rFonts w:ascii="Arial Unicode MS" w:hAnsi="Arial Unicode MS"/>
          <w:sz w:val="24"/>
          <w:szCs w:val="24"/>
        </w:rPr>
      </w:pPr>
    </w:p>
    <w:p w14:paraId="42204B91" w14:textId="77777777" w:rsidR="00547350" w:rsidRDefault="00547350">
      <w:pPr>
        <w:rPr>
          <w:rFonts w:ascii="Arial Unicode MS" w:hAnsi="Arial Unicode MS"/>
          <w:sz w:val="24"/>
          <w:szCs w:val="24"/>
        </w:rPr>
      </w:pPr>
    </w:p>
    <w:p w14:paraId="24CCAC3B" w14:textId="77777777" w:rsidR="003E13B2" w:rsidRDefault="003E13B2"/>
    <w:p w14:paraId="432DD49E" w14:textId="77777777" w:rsidR="003E13B2" w:rsidRDefault="00906E4D">
      <w:pPr>
        <w:pBdr>
          <w:bottom w:val="single" w:sz="12" w:space="0" w:color="000000"/>
        </w:pBdr>
        <w:spacing w:line="360" w:lineRule="auto"/>
        <w:rPr>
          <w:rFonts w:ascii="Rockwell Nova" w:eastAsia="Rockwell Nova" w:hAnsi="Rockwell Nova" w:cs="Rockwell Nova"/>
          <w:sz w:val="24"/>
          <w:szCs w:val="24"/>
        </w:rPr>
      </w:pPr>
      <w:r>
        <w:rPr>
          <w:noProof/>
        </w:rPr>
        <w:lastRenderedPageBreak/>
        <w:drawing>
          <wp:anchor distT="0" distB="0" distL="0" distR="0" simplePos="0" relativeHeight="251662336" behindDoc="0" locked="0" layoutInCell="1" allowOverlap="1" wp14:anchorId="432DD4CB" wp14:editId="432DD4CC">
            <wp:simplePos x="0" y="0"/>
            <wp:positionH relativeFrom="column">
              <wp:posOffset>-442594</wp:posOffset>
            </wp:positionH>
            <wp:positionV relativeFrom="line">
              <wp:posOffset>-8889</wp:posOffset>
            </wp:positionV>
            <wp:extent cx="349250" cy="174625"/>
            <wp:effectExtent l="0" t="0" r="0" b="0"/>
            <wp:wrapNone/>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1.png"/>
                    <pic:cNvPicPr>
                      <a:picLocks noChangeAspect="1"/>
                    </pic:cNvPicPr>
                  </pic:nvPicPr>
                  <pic:blipFill>
                    <a:blip r:embed="rId7"/>
                    <a:stretch>
                      <a:fillRect/>
                    </a:stretch>
                  </pic:blipFill>
                  <pic:spPr>
                    <a:xfrm>
                      <a:off x="0" y="0"/>
                      <a:ext cx="349250" cy="174625"/>
                    </a:xfrm>
                    <a:prstGeom prst="rect">
                      <a:avLst/>
                    </a:prstGeom>
                    <a:ln w="12700" cap="flat">
                      <a:noFill/>
                      <a:miter lim="400000"/>
                    </a:ln>
                    <a:effectLst/>
                  </pic:spPr>
                </pic:pic>
              </a:graphicData>
            </a:graphic>
          </wp:anchor>
        </w:drawing>
      </w:r>
      <w:r>
        <w:rPr>
          <w:noProof/>
          <w:sz w:val="24"/>
          <w:szCs w:val="24"/>
        </w:rPr>
        <w:drawing>
          <wp:anchor distT="0" distB="0" distL="0" distR="0" simplePos="0" relativeHeight="251661312" behindDoc="0" locked="0" layoutInCell="1" allowOverlap="1" wp14:anchorId="432DD4CD" wp14:editId="432DD4CE">
            <wp:simplePos x="0" y="0"/>
            <wp:positionH relativeFrom="column">
              <wp:posOffset>3536950</wp:posOffset>
            </wp:positionH>
            <wp:positionV relativeFrom="line">
              <wp:posOffset>-464184</wp:posOffset>
            </wp:positionV>
            <wp:extent cx="2233915" cy="628417"/>
            <wp:effectExtent l="0" t="0" r="0" b="0"/>
            <wp:wrapNone/>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2.jpeg"/>
                    <pic:cNvPicPr>
                      <a:picLocks noChangeAspect="1"/>
                    </pic:cNvPicPr>
                  </pic:nvPicPr>
                  <pic:blipFill>
                    <a:blip r:embed="rId8"/>
                    <a:stretch>
                      <a:fillRect/>
                    </a:stretch>
                  </pic:blipFill>
                  <pic:spPr>
                    <a:xfrm>
                      <a:off x="0" y="0"/>
                      <a:ext cx="2233915" cy="628417"/>
                    </a:xfrm>
                    <a:prstGeom prst="rect">
                      <a:avLst/>
                    </a:prstGeom>
                    <a:ln w="12700" cap="flat">
                      <a:noFill/>
                      <a:miter lim="400000"/>
                    </a:ln>
                    <a:effectLst/>
                  </pic:spPr>
                </pic:pic>
              </a:graphicData>
            </a:graphic>
          </wp:anchor>
        </w:drawing>
      </w:r>
      <w:r>
        <w:rPr>
          <w:rFonts w:ascii="Rockwell Nova" w:eastAsia="Rockwell Nova" w:hAnsi="Rockwell Nova" w:cs="Rockwell Nova"/>
          <w:sz w:val="24"/>
          <w:szCs w:val="24"/>
        </w:rPr>
        <w:t xml:space="preserve">Anmeldung zum </w:t>
      </w:r>
      <w:r>
        <w:rPr>
          <w:rFonts w:ascii="Rockwell Nova" w:eastAsia="Rockwell Nova" w:hAnsi="Rockwell Nova" w:cs="Rockwell Nova"/>
          <w:color w:val="ED7D31"/>
          <w:sz w:val="24"/>
          <w:szCs w:val="24"/>
          <w:u w:color="ED7D31"/>
        </w:rPr>
        <w:t>Wölflings</w:t>
      </w:r>
      <w:r>
        <w:rPr>
          <w:rFonts w:ascii="Rockwell Nova" w:eastAsia="Rockwell Nova" w:hAnsi="Rockwell Nova" w:cs="Rockwell Nova"/>
          <w:sz w:val="24"/>
          <w:szCs w:val="24"/>
        </w:rPr>
        <w:t>tag am 24.10.2020</w:t>
      </w:r>
    </w:p>
    <w:p w14:paraId="432DD49F" w14:textId="77777777" w:rsidR="003E13B2" w:rsidRDefault="003E13B2">
      <w:pPr>
        <w:rPr>
          <w:sz w:val="24"/>
          <w:szCs w:val="24"/>
        </w:rPr>
      </w:pPr>
    </w:p>
    <w:p w14:paraId="432DD4A0" w14:textId="204AF038" w:rsidR="003E13B2" w:rsidRDefault="00906E4D">
      <w:pPr>
        <w:rPr>
          <w:sz w:val="24"/>
          <w:szCs w:val="24"/>
        </w:rPr>
      </w:pPr>
      <w:r>
        <w:rPr>
          <w:sz w:val="24"/>
          <w:szCs w:val="24"/>
        </w:rPr>
        <w:t>Leibe Eltern, l</w:t>
      </w:r>
      <w:r w:rsidR="002471A9">
        <w:rPr>
          <w:sz w:val="24"/>
          <w:szCs w:val="24"/>
        </w:rPr>
        <w:t>ie</w:t>
      </w:r>
      <w:r>
        <w:rPr>
          <w:sz w:val="24"/>
          <w:szCs w:val="24"/>
        </w:rPr>
        <w:t xml:space="preserve">be </w:t>
      </w:r>
      <w:r>
        <w:rPr>
          <w:color w:val="ED7D31"/>
          <w:sz w:val="24"/>
          <w:szCs w:val="24"/>
          <w:u w:color="ED7D31"/>
        </w:rPr>
        <w:t>Wölflinge</w:t>
      </w:r>
      <w:r>
        <w:rPr>
          <w:sz w:val="24"/>
          <w:szCs w:val="24"/>
        </w:rPr>
        <w:t>,</w:t>
      </w:r>
    </w:p>
    <w:p w14:paraId="432DD4A1" w14:textId="77777777" w:rsidR="003E13B2" w:rsidRDefault="003E13B2">
      <w:pPr>
        <w:rPr>
          <w:sz w:val="24"/>
          <w:szCs w:val="24"/>
        </w:rPr>
      </w:pPr>
    </w:p>
    <w:p w14:paraId="432DD4A2" w14:textId="77777777" w:rsidR="003E13B2" w:rsidRDefault="00906E4D">
      <w:pPr>
        <w:rPr>
          <w:sz w:val="24"/>
          <w:szCs w:val="24"/>
        </w:rPr>
      </w:pPr>
      <w:r>
        <w:rPr>
          <w:sz w:val="24"/>
          <w:szCs w:val="24"/>
        </w:rPr>
        <w:t xml:space="preserve">am Samstag, den 24.10.2020, findet der </w:t>
      </w:r>
      <w:r>
        <w:rPr>
          <w:color w:val="ED7D31"/>
          <w:sz w:val="24"/>
          <w:szCs w:val="24"/>
          <w:u w:color="ED7D31"/>
        </w:rPr>
        <w:t>Wölfling</w:t>
      </w:r>
      <w:r>
        <w:rPr>
          <w:sz w:val="24"/>
          <w:szCs w:val="24"/>
        </w:rPr>
        <w:t xml:space="preserve">stag “Mission Orange: Die Rückkehr des Tröllkönigs” statt, zu dem alle </w:t>
      </w:r>
      <w:r>
        <w:rPr>
          <w:color w:val="ED7D31"/>
          <w:sz w:val="24"/>
          <w:szCs w:val="24"/>
          <w:u w:color="ED7D31"/>
        </w:rPr>
        <w:t>Wölflinge</w:t>
      </w:r>
      <w:r>
        <w:rPr>
          <w:sz w:val="24"/>
          <w:szCs w:val="24"/>
        </w:rPr>
        <w:t xml:space="preserve"> aus dem Diözesanverband Mainz eingeladen sind. An diesem Tag möchten wir uns gemeinsam mit den anderen Wölflingen aus dem Diözesanverband in Tröllingen im Senckenbergmuseum in Frankfurt den Tröllen erneut zur Hilfe eilen.</w:t>
      </w:r>
    </w:p>
    <w:p w14:paraId="432DD4A3" w14:textId="77777777" w:rsidR="003E13B2" w:rsidRDefault="003E13B2">
      <w:pPr>
        <w:rPr>
          <w:sz w:val="24"/>
          <w:szCs w:val="24"/>
        </w:rPr>
      </w:pPr>
    </w:p>
    <w:p w14:paraId="432DD4A4" w14:textId="77777777" w:rsidR="003E13B2" w:rsidRDefault="00906E4D">
      <w:pPr>
        <w:rPr>
          <w:sz w:val="24"/>
          <w:szCs w:val="24"/>
        </w:rPr>
      </w:pPr>
      <w:r>
        <w:rPr>
          <w:sz w:val="24"/>
          <w:szCs w:val="24"/>
        </w:rPr>
        <w:t>Dazu treffen wir uns pünktlich um [Zeit] [Ort]</w:t>
      </w:r>
    </w:p>
    <w:p w14:paraId="432DD4A5" w14:textId="77777777" w:rsidR="003E13B2" w:rsidRDefault="00906E4D">
      <w:pPr>
        <w:rPr>
          <w:sz w:val="24"/>
          <w:szCs w:val="24"/>
        </w:rPr>
      </w:pPr>
      <w:r>
        <w:rPr>
          <w:sz w:val="24"/>
          <w:szCs w:val="24"/>
        </w:rPr>
        <w:t>und sind am Nachmittag gegen [Zeit] wieder da.</w:t>
      </w:r>
    </w:p>
    <w:p w14:paraId="432DD4A6" w14:textId="77777777" w:rsidR="003E13B2" w:rsidRDefault="003E13B2">
      <w:pPr>
        <w:rPr>
          <w:sz w:val="24"/>
          <w:szCs w:val="24"/>
        </w:rPr>
      </w:pPr>
    </w:p>
    <w:p w14:paraId="432DD4A7" w14:textId="39A47106" w:rsidR="003E13B2" w:rsidRDefault="00906E4D">
      <w:pPr>
        <w:rPr>
          <w:sz w:val="24"/>
          <w:szCs w:val="24"/>
        </w:rPr>
      </w:pPr>
      <w:r>
        <w:rPr>
          <w:sz w:val="24"/>
          <w:szCs w:val="24"/>
        </w:rPr>
        <w:t xml:space="preserve">Bitte geben Sie ihrem Kind ein Lunchpaket fürs Mittagessen, ausreichend zu Trinken und den Teilnehmerbeitrag von [Geld] € passend mit. Am </w:t>
      </w:r>
      <w:r w:rsidR="00B8744C">
        <w:rPr>
          <w:sz w:val="24"/>
          <w:szCs w:val="24"/>
        </w:rPr>
        <w:t>B</w:t>
      </w:r>
      <w:r>
        <w:rPr>
          <w:sz w:val="24"/>
          <w:szCs w:val="24"/>
        </w:rPr>
        <w:t>esten auch Kluft und Halstuch einpacken.</w:t>
      </w:r>
    </w:p>
    <w:p w14:paraId="432DD4A8" w14:textId="77777777" w:rsidR="003E13B2" w:rsidRDefault="003E13B2">
      <w:pPr>
        <w:rPr>
          <w:sz w:val="24"/>
          <w:szCs w:val="24"/>
        </w:rPr>
      </w:pPr>
    </w:p>
    <w:p w14:paraId="432DD4A9" w14:textId="3D54FBBB" w:rsidR="003E13B2" w:rsidRDefault="00906E4D">
      <w:pPr>
        <w:rPr>
          <w:sz w:val="24"/>
          <w:szCs w:val="24"/>
        </w:rPr>
      </w:pPr>
      <w:r>
        <w:rPr>
          <w:sz w:val="24"/>
          <w:szCs w:val="24"/>
        </w:rPr>
        <w:t>Anmeldeschluss ist der [Datum].</w:t>
      </w:r>
    </w:p>
    <w:p w14:paraId="004A0569" w14:textId="32BE43C5" w:rsidR="00E82CCE" w:rsidRDefault="00E82CCE">
      <w:pPr>
        <w:rPr>
          <w:sz w:val="24"/>
          <w:szCs w:val="24"/>
        </w:rPr>
      </w:pPr>
    </w:p>
    <w:p w14:paraId="483AA001" w14:textId="77777777" w:rsidR="00E82CCE" w:rsidRDefault="00E82CCE">
      <w:pPr>
        <w:rPr>
          <w:sz w:val="24"/>
          <w:szCs w:val="24"/>
        </w:rPr>
      </w:pPr>
    </w:p>
    <w:p w14:paraId="432DD4AA" w14:textId="77777777" w:rsidR="003E13B2" w:rsidRDefault="003E13B2">
      <w:pPr>
        <w:rPr>
          <w:sz w:val="24"/>
          <w:szCs w:val="24"/>
        </w:rPr>
      </w:pPr>
    </w:p>
    <w:p w14:paraId="432DD4AB" w14:textId="77777777" w:rsidR="003E13B2" w:rsidRDefault="003E13B2">
      <w:pPr>
        <w:rPr>
          <w:sz w:val="24"/>
          <w:szCs w:val="24"/>
        </w:rPr>
      </w:pPr>
    </w:p>
    <w:p w14:paraId="432DD4AC" w14:textId="77777777" w:rsidR="003E13B2" w:rsidRDefault="00906E4D">
      <w:pPr>
        <w:rPr>
          <w:sz w:val="24"/>
          <w:szCs w:val="24"/>
        </w:rPr>
      </w:pPr>
      <w:r>
        <w:rPr>
          <w:sz w:val="24"/>
          <w:szCs w:val="24"/>
        </w:rPr>
        <w:t>Viele Grüße und Gut Pfad,</w:t>
      </w:r>
    </w:p>
    <w:p w14:paraId="432DD4AD" w14:textId="77777777" w:rsidR="003E13B2" w:rsidRDefault="00906E4D">
      <w:pPr>
        <w:rPr>
          <w:sz w:val="24"/>
          <w:szCs w:val="24"/>
        </w:rPr>
      </w:pPr>
      <w:r>
        <w:rPr>
          <w:noProof/>
        </w:rPr>
        <w:drawing>
          <wp:anchor distT="0" distB="0" distL="0" distR="0" simplePos="0" relativeHeight="251663360" behindDoc="0" locked="0" layoutInCell="1" allowOverlap="1" wp14:anchorId="432DD4CF" wp14:editId="432DD4D0">
            <wp:simplePos x="0" y="0"/>
            <wp:positionH relativeFrom="column">
              <wp:posOffset>5589170</wp:posOffset>
            </wp:positionH>
            <wp:positionV relativeFrom="line">
              <wp:posOffset>160119</wp:posOffset>
            </wp:positionV>
            <wp:extent cx="177800" cy="355600"/>
            <wp:effectExtent l="0" t="0" r="0" b="0"/>
            <wp:wrapNone/>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image4.png"/>
                    <pic:cNvPicPr>
                      <a:picLocks noChangeAspect="1"/>
                    </pic:cNvPicPr>
                  </pic:nvPicPr>
                  <pic:blipFill>
                    <a:blip r:embed="rId12"/>
                    <a:stretch>
                      <a:fillRect/>
                    </a:stretch>
                  </pic:blipFill>
                  <pic:spPr>
                    <a:xfrm>
                      <a:off x="0" y="0"/>
                      <a:ext cx="177800" cy="355600"/>
                    </a:xfrm>
                    <a:prstGeom prst="rect">
                      <a:avLst/>
                    </a:prstGeom>
                    <a:ln w="12700" cap="flat">
                      <a:noFill/>
                      <a:miter lim="400000"/>
                    </a:ln>
                    <a:effectLst/>
                  </pic:spPr>
                </pic:pic>
              </a:graphicData>
            </a:graphic>
          </wp:anchor>
        </w:drawing>
      </w:r>
    </w:p>
    <w:p w14:paraId="432DD4AE" w14:textId="77777777" w:rsidR="003E13B2" w:rsidRDefault="00906E4D">
      <w:pPr>
        <w:rPr>
          <w:rFonts w:ascii="Forte" w:eastAsia="Forte" w:hAnsi="Forte" w:cs="Forte"/>
          <w:sz w:val="24"/>
          <w:szCs w:val="24"/>
        </w:rPr>
      </w:pPr>
      <w:r>
        <w:rPr>
          <w:rFonts w:ascii="Forte" w:eastAsia="Forte" w:hAnsi="Forte" w:cs="Forte"/>
          <w:sz w:val="24"/>
          <w:szCs w:val="24"/>
        </w:rPr>
        <w:t>Eure Gruppenleiter</w:t>
      </w:r>
    </w:p>
    <w:p w14:paraId="432DD4AF" w14:textId="77777777" w:rsidR="003E13B2" w:rsidRDefault="003E13B2">
      <w:pPr>
        <w:rPr>
          <w:sz w:val="24"/>
          <w:szCs w:val="24"/>
        </w:rPr>
      </w:pPr>
    </w:p>
    <w:p w14:paraId="432DD4B0" w14:textId="77777777" w:rsidR="003E13B2" w:rsidRDefault="003E13B2">
      <w:pPr>
        <w:rPr>
          <w:sz w:val="24"/>
          <w:szCs w:val="24"/>
        </w:rPr>
      </w:pPr>
    </w:p>
    <w:p w14:paraId="432DD4B1" w14:textId="77777777" w:rsidR="003E13B2" w:rsidRDefault="003E13B2">
      <w:pPr>
        <w:pBdr>
          <w:bottom w:val="single" w:sz="12" w:space="0" w:color="000000"/>
        </w:pBdr>
        <w:rPr>
          <w:sz w:val="24"/>
          <w:szCs w:val="24"/>
        </w:rPr>
      </w:pPr>
    </w:p>
    <w:p w14:paraId="432DD4B2" w14:textId="77777777" w:rsidR="003E13B2" w:rsidRDefault="003E13B2">
      <w:pPr>
        <w:ind w:left="708"/>
        <w:rPr>
          <w:sz w:val="24"/>
          <w:szCs w:val="24"/>
        </w:rPr>
      </w:pPr>
    </w:p>
    <w:p w14:paraId="432DD4B3" w14:textId="77777777" w:rsidR="003E13B2" w:rsidRDefault="00906E4D">
      <w:pPr>
        <w:ind w:left="708"/>
        <w:rPr>
          <w:sz w:val="24"/>
          <w:szCs w:val="24"/>
        </w:rPr>
      </w:pPr>
      <w:r>
        <w:rPr>
          <w:noProof/>
        </w:rPr>
        <w:drawing>
          <wp:anchor distT="0" distB="0" distL="0" distR="0" simplePos="0" relativeHeight="251667456" behindDoc="0" locked="0" layoutInCell="1" allowOverlap="1" wp14:anchorId="432DD4D1" wp14:editId="432DD4D2">
            <wp:simplePos x="0" y="0"/>
            <wp:positionH relativeFrom="column">
              <wp:posOffset>-125338</wp:posOffset>
            </wp:positionH>
            <wp:positionV relativeFrom="line">
              <wp:posOffset>104091</wp:posOffset>
            </wp:positionV>
            <wp:extent cx="586154" cy="586154"/>
            <wp:effectExtent l="0" t="0" r="0" b="0"/>
            <wp:wrapNone/>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image5.png"/>
                    <pic:cNvPicPr>
                      <a:picLocks noChangeAspect="1"/>
                    </pic:cNvPicPr>
                  </pic:nvPicPr>
                  <pic:blipFill>
                    <a:blip r:embed="rId13"/>
                    <a:stretch>
                      <a:fillRect/>
                    </a:stretch>
                  </pic:blipFill>
                  <pic:spPr>
                    <a:xfrm>
                      <a:off x="0" y="0"/>
                      <a:ext cx="586154" cy="586154"/>
                    </a:xfrm>
                    <a:prstGeom prst="rect">
                      <a:avLst/>
                    </a:prstGeom>
                    <a:ln w="12700" cap="flat">
                      <a:noFill/>
                      <a:miter lim="400000"/>
                    </a:ln>
                    <a:effectLst/>
                  </pic:spPr>
                </pic:pic>
              </a:graphicData>
            </a:graphic>
          </wp:anchor>
        </w:drawing>
      </w:r>
    </w:p>
    <w:p w14:paraId="432DD4B4" w14:textId="77777777" w:rsidR="003E13B2" w:rsidRDefault="00906E4D">
      <w:pPr>
        <w:ind w:left="708"/>
        <w:rPr>
          <w:rFonts w:ascii="Rockwell Nova" w:eastAsia="Rockwell Nova" w:hAnsi="Rockwell Nova" w:cs="Rockwell Nova"/>
          <w:b/>
          <w:bCs/>
          <w:sz w:val="24"/>
          <w:szCs w:val="24"/>
        </w:rPr>
      </w:pPr>
      <w:r>
        <w:rPr>
          <w:rFonts w:ascii="Rockwell Nova" w:eastAsia="Rockwell Nova" w:hAnsi="Rockwell Nova" w:cs="Rockwell Nova"/>
          <w:b/>
          <w:bCs/>
          <w:sz w:val="24"/>
          <w:szCs w:val="24"/>
        </w:rPr>
        <w:t xml:space="preserve">  Anmeldung zum </w:t>
      </w:r>
      <w:r>
        <w:rPr>
          <w:rFonts w:ascii="Rockwell Nova" w:eastAsia="Rockwell Nova" w:hAnsi="Rockwell Nova" w:cs="Rockwell Nova"/>
          <w:b/>
          <w:bCs/>
          <w:color w:val="ED7D31"/>
          <w:sz w:val="24"/>
          <w:szCs w:val="24"/>
          <w:u w:color="ED7D31"/>
        </w:rPr>
        <w:t>Wölfling</w:t>
      </w:r>
      <w:r>
        <w:rPr>
          <w:rFonts w:ascii="Rockwell Nova" w:eastAsia="Rockwell Nova" w:hAnsi="Rockwell Nova" w:cs="Rockwell Nova"/>
          <w:b/>
          <w:bCs/>
          <w:sz w:val="24"/>
          <w:szCs w:val="24"/>
        </w:rPr>
        <w:t>stag „Tröllingen: Die zwei Türme“</w:t>
      </w:r>
    </w:p>
    <w:p w14:paraId="432DD4B5" w14:textId="77777777" w:rsidR="003E13B2" w:rsidRDefault="00906E4D">
      <w:pPr>
        <w:ind w:left="708"/>
        <w:rPr>
          <w:rFonts w:ascii="Rockwell Nova" w:eastAsia="Rockwell Nova" w:hAnsi="Rockwell Nova" w:cs="Rockwell Nova"/>
          <w:sz w:val="24"/>
          <w:szCs w:val="24"/>
        </w:rPr>
      </w:pPr>
      <w:r>
        <w:rPr>
          <w:rFonts w:ascii="Rockwell Nova" w:eastAsia="Rockwell Nova" w:hAnsi="Rockwell Nova" w:cs="Rockwell Nova"/>
          <w:sz w:val="24"/>
          <w:szCs w:val="24"/>
        </w:rPr>
        <w:t xml:space="preserve">  am 24.10.2020</w:t>
      </w:r>
    </w:p>
    <w:p w14:paraId="432DD4B6" w14:textId="77777777" w:rsidR="003E13B2" w:rsidRDefault="003E13B2">
      <w:pPr>
        <w:rPr>
          <w:sz w:val="24"/>
          <w:szCs w:val="24"/>
        </w:rPr>
      </w:pPr>
    </w:p>
    <w:p w14:paraId="432DD4B7" w14:textId="77777777" w:rsidR="003E13B2" w:rsidRDefault="00906E4D">
      <w:pPr>
        <w:rPr>
          <w:sz w:val="24"/>
          <w:szCs w:val="24"/>
        </w:rPr>
      </w:pPr>
      <w:r>
        <w:rPr>
          <w:sz w:val="24"/>
          <w:szCs w:val="24"/>
        </w:rPr>
        <w:t>Hiermit melde ich mein Kind ____________________________________________________</w:t>
      </w:r>
    </w:p>
    <w:p w14:paraId="432DD4B8" w14:textId="77777777" w:rsidR="003E13B2" w:rsidRDefault="00906E4D">
      <w:pPr>
        <w:rPr>
          <w:sz w:val="24"/>
          <w:szCs w:val="24"/>
        </w:rPr>
      </w:pPr>
      <w:r>
        <w:rPr>
          <w:sz w:val="24"/>
          <w:szCs w:val="24"/>
        </w:rPr>
        <w:t xml:space="preserve">Zum </w:t>
      </w:r>
      <w:r>
        <w:rPr>
          <w:color w:val="ED7D31"/>
          <w:sz w:val="24"/>
          <w:szCs w:val="24"/>
          <w:u w:color="ED7D31"/>
        </w:rPr>
        <w:t>Wölfling</w:t>
      </w:r>
      <w:r>
        <w:rPr>
          <w:sz w:val="24"/>
          <w:szCs w:val="24"/>
        </w:rPr>
        <w:t>stag am 24.10.2020 an.</w:t>
      </w:r>
    </w:p>
    <w:p w14:paraId="432DD4B9" w14:textId="77777777" w:rsidR="003E13B2" w:rsidRDefault="003E13B2">
      <w:pPr>
        <w:rPr>
          <w:sz w:val="24"/>
          <w:szCs w:val="24"/>
        </w:rPr>
      </w:pPr>
    </w:p>
    <w:p w14:paraId="432DD4BA" w14:textId="77777777" w:rsidR="003E13B2" w:rsidRDefault="00906E4D">
      <w:pPr>
        <w:ind w:firstLine="708"/>
        <w:rPr>
          <w:sz w:val="24"/>
          <w:szCs w:val="24"/>
        </w:rPr>
      </w:pPr>
      <w:r>
        <w:rPr>
          <w:noProof/>
          <w:sz w:val="24"/>
          <w:szCs w:val="24"/>
        </w:rPr>
        <mc:AlternateContent>
          <mc:Choice Requires="wps">
            <w:drawing>
              <wp:anchor distT="0" distB="0" distL="0" distR="0" simplePos="0" relativeHeight="251666432" behindDoc="0" locked="0" layoutInCell="1" allowOverlap="1" wp14:anchorId="432DD4D3" wp14:editId="432DD4D4">
                <wp:simplePos x="0" y="0"/>
                <wp:positionH relativeFrom="column">
                  <wp:posOffset>135254</wp:posOffset>
                </wp:positionH>
                <wp:positionV relativeFrom="line">
                  <wp:posOffset>4444</wp:posOffset>
                </wp:positionV>
                <wp:extent cx="222250" cy="222250"/>
                <wp:effectExtent l="0" t="0" r="0" b="0"/>
                <wp:wrapNone/>
                <wp:docPr id="1073741833" name="officeArt object" descr="Rechteck 8"/>
                <wp:cNvGraphicFramePr/>
                <a:graphic xmlns:a="http://schemas.openxmlformats.org/drawingml/2006/main">
                  <a:graphicData uri="http://schemas.microsoft.com/office/word/2010/wordprocessingShape">
                    <wps:wsp>
                      <wps:cNvSpPr/>
                      <wps:spPr>
                        <a:xfrm>
                          <a:off x="0" y="0"/>
                          <a:ext cx="222250" cy="222250"/>
                        </a:xfrm>
                        <a:prstGeom prst="rect">
                          <a:avLst/>
                        </a:prstGeom>
                        <a:solidFill>
                          <a:srgbClr val="FFFFFF"/>
                        </a:solidFill>
                        <a:ln w="12700" cap="flat">
                          <a:solidFill>
                            <a:srgbClr val="000000"/>
                          </a:solidFill>
                          <a:prstDash val="solid"/>
                          <a:miter lim="800000"/>
                        </a:ln>
                        <a:effectLst/>
                      </wps:spPr>
                      <wps:bodyPr/>
                    </wps:wsp>
                  </a:graphicData>
                </a:graphic>
              </wp:anchor>
            </w:drawing>
          </mc:Choice>
          <mc:Fallback>
            <w:pict>
              <v:rect id="_x0000_s1026" style="visibility:visible;position:absolute;margin-left:10.6pt;margin-top:0.3pt;width:17.5pt;height:17.5pt;z-index:25166643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1.0pt" dashstyle="solid" endcap="flat" miterlimit="800.0%" joinstyle="miter" linestyle="single" startarrow="none" startarrowwidth="medium" startarrowlength="medium" endarrow="none" endarrowwidth="medium" endarrowlength="medium"/>
                <w10:wrap type="none" side="bothSides" anchorx="text"/>
              </v:rect>
            </w:pict>
          </mc:Fallback>
        </mc:AlternateContent>
      </w:r>
      <w:r>
        <w:rPr>
          <w:sz w:val="24"/>
          <w:szCs w:val="24"/>
        </w:rPr>
        <w:t>Mein Kind braucht keine Fahrkarte.</w:t>
      </w:r>
    </w:p>
    <w:p w14:paraId="432DD4BB" w14:textId="77777777" w:rsidR="003E13B2" w:rsidRDefault="003E13B2">
      <w:pPr>
        <w:rPr>
          <w:sz w:val="24"/>
          <w:szCs w:val="24"/>
        </w:rPr>
      </w:pPr>
    </w:p>
    <w:p w14:paraId="432DD4BC" w14:textId="77777777" w:rsidR="003E13B2" w:rsidRDefault="00906E4D">
      <w:pPr>
        <w:rPr>
          <w:sz w:val="24"/>
          <w:szCs w:val="24"/>
        </w:rPr>
      </w:pPr>
      <w:r>
        <w:rPr>
          <w:sz w:val="24"/>
          <w:szCs w:val="24"/>
        </w:rPr>
        <w:t>Ich gestatte dem Arbeitskreis der Wölflingsstufe im Diözesanverband Mainz Fotos von meinem Kind anzufertigen und diese auf der Homepage des DPSG Diözsanverband Mainz (</w:t>
      </w:r>
      <w:hyperlink r:id="rId14" w:history="1">
        <w:r>
          <w:rPr>
            <w:rStyle w:val="Hyperlink0"/>
          </w:rPr>
          <w:t>www.dpsg-mainz.de</w:t>
        </w:r>
      </w:hyperlink>
      <w:r>
        <w:rPr>
          <w:sz w:val="24"/>
          <w:szCs w:val="24"/>
        </w:rPr>
        <w:t>) zu veröffentlichen. Weiterhin gestatte ich den Gruppenleitern Fotos von meinem Kind anzufertigen und diese für stammesinterne Zwecke zu verwenden.</w:t>
      </w:r>
    </w:p>
    <w:p w14:paraId="432DD4BD" w14:textId="77777777" w:rsidR="003E13B2" w:rsidRDefault="003E13B2">
      <w:pPr>
        <w:rPr>
          <w:sz w:val="24"/>
          <w:szCs w:val="24"/>
        </w:rPr>
      </w:pPr>
    </w:p>
    <w:p w14:paraId="432DD4BE" w14:textId="77777777" w:rsidR="003E13B2" w:rsidRDefault="003E13B2">
      <w:pPr>
        <w:rPr>
          <w:sz w:val="24"/>
          <w:szCs w:val="24"/>
        </w:rPr>
      </w:pPr>
    </w:p>
    <w:p w14:paraId="432DD4BF" w14:textId="77777777" w:rsidR="003E13B2" w:rsidRDefault="003E13B2">
      <w:pPr>
        <w:rPr>
          <w:sz w:val="24"/>
          <w:szCs w:val="24"/>
        </w:rPr>
      </w:pPr>
    </w:p>
    <w:p w14:paraId="432DD4C0" w14:textId="77777777" w:rsidR="003E13B2" w:rsidRDefault="003E13B2">
      <w:pPr>
        <w:rPr>
          <w:sz w:val="24"/>
          <w:szCs w:val="24"/>
        </w:rPr>
      </w:pPr>
    </w:p>
    <w:p w14:paraId="432DD4C1" w14:textId="77777777" w:rsidR="003E13B2" w:rsidRDefault="00906E4D">
      <w:pPr>
        <w:rPr>
          <w:sz w:val="24"/>
          <w:szCs w:val="24"/>
        </w:rPr>
      </w:pPr>
      <w:r>
        <w:rPr>
          <w:sz w:val="24"/>
          <w:szCs w:val="24"/>
        </w:rPr>
        <w:t>_________________________________________________</w:t>
      </w:r>
    </w:p>
    <w:p w14:paraId="432DD4C2" w14:textId="77777777" w:rsidR="003E13B2" w:rsidRDefault="00906E4D">
      <w:r>
        <w:rPr>
          <w:sz w:val="24"/>
          <w:szCs w:val="24"/>
        </w:rPr>
        <w:t>(Datum, Unterschrift eines Erziehungsberechtigten)</w:t>
      </w:r>
    </w:p>
    <w:sectPr w:rsidR="003E13B2">
      <w:headerReference w:type="default" r:id="rId15"/>
      <w:footerReference w:type="default" r:id="rId16"/>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2B9D3" w14:textId="77777777" w:rsidR="00DE5CE7" w:rsidRDefault="00DE5CE7">
      <w:r>
        <w:separator/>
      </w:r>
    </w:p>
  </w:endnote>
  <w:endnote w:type="continuationSeparator" w:id="0">
    <w:p w14:paraId="0B0EA342" w14:textId="77777777" w:rsidR="00DE5CE7" w:rsidRDefault="00DE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Rockwell Nova">
    <w:charset w:val="00"/>
    <w:family w:val="roman"/>
    <w:pitch w:val="variable"/>
    <w:sig w:usb0="80000287" w:usb1="00000002" w:usb2="00000000" w:usb3="00000000" w:csb0="0000009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DD4D6" w14:textId="77777777" w:rsidR="003E13B2" w:rsidRDefault="003E13B2">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F1ECD" w14:textId="77777777" w:rsidR="00DE5CE7" w:rsidRDefault="00DE5CE7">
      <w:r>
        <w:separator/>
      </w:r>
    </w:p>
  </w:footnote>
  <w:footnote w:type="continuationSeparator" w:id="0">
    <w:p w14:paraId="1944EC7C" w14:textId="77777777" w:rsidR="00DE5CE7" w:rsidRDefault="00DE5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DD4D5" w14:textId="77777777" w:rsidR="003E13B2" w:rsidRDefault="003E13B2">
    <w:pPr>
      <w:pStyle w:val="Kopf-undFuzeile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063BB1"/>
    <w:multiLevelType w:val="hybridMultilevel"/>
    <w:tmpl w:val="D0EC8FEC"/>
    <w:lvl w:ilvl="0" w:tplc="663A37BE">
      <w:numFmt w:val="bullet"/>
      <w:lvlText w:val="-"/>
      <w:lvlJc w:val="left"/>
      <w:pPr>
        <w:ind w:left="720" w:hanging="360"/>
      </w:pPr>
      <w:rPr>
        <w:rFonts w:ascii="Calibri" w:eastAsia="Arial Unicode MS"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3B2"/>
    <w:rsid w:val="00154081"/>
    <w:rsid w:val="00226F36"/>
    <w:rsid w:val="002471A9"/>
    <w:rsid w:val="002A267E"/>
    <w:rsid w:val="003C3887"/>
    <w:rsid w:val="003E13B2"/>
    <w:rsid w:val="00493F30"/>
    <w:rsid w:val="004B62AC"/>
    <w:rsid w:val="004E15CE"/>
    <w:rsid w:val="005001CA"/>
    <w:rsid w:val="00547350"/>
    <w:rsid w:val="00620384"/>
    <w:rsid w:val="006749C5"/>
    <w:rsid w:val="007F58AF"/>
    <w:rsid w:val="0085027F"/>
    <w:rsid w:val="00873C58"/>
    <w:rsid w:val="00906E4D"/>
    <w:rsid w:val="009427E1"/>
    <w:rsid w:val="009968E9"/>
    <w:rsid w:val="009B153E"/>
    <w:rsid w:val="00A21CFA"/>
    <w:rsid w:val="00A338FB"/>
    <w:rsid w:val="00B8744C"/>
    <w:rsid w:val="00DE5CE7"/>
    <w:rsid w:val="00E82C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DD485"/>
  <w15:docId w15:val="{2A4ED1B2-E521-413C-AA47-E8FAC2324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sz w:val="24"/>
      <w:szCs w:val="24"/>
      <w:u w:val="single" w:color="0563C1"/>
    </w:rPr>
  </w:style>
  <w:style w:type="paragraph" w:styleId="Listenabsatz">
    <w:name w:val="List Paragraph"/>
    <w:basedOn w:val="Standard"/>
    <w:uiPriority w:val="34"/>
    <w:qFormat/>
    <w:rsid w:val="00B874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buero@dpsg-mainz.de" TargetMode="External"/><Relationship Id="rId4" Type="http://schemas.openxmlformats.org/officeDocument/2006/relationships/webSettings" Target="webSettings.xml"/><Relationship Id="rId9" Type="http://schemas.openxmlformats.org/officeDocument/2006/relationships/hyperlink" Target="http://www.dpsg-mainz.de" TargetMode="External"/><Relationship Id="rId14" Type="http://schemas.openxmlformats.org/officeDocument/2006/relationships/hyperlink" Target="http://www.dpsg-mainz.de"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4450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Vögler</cp:lastModifiedBy>
  <cp:revision>4</cp:revision>
  <cp:lastPrinted>2020-09-06T13:46:00Z</cp:lastPrinted>
  <dcterms:created xsi:type="dcterms:W3CDTF">2020-09-06T13:41:00Z</dcterms:created>
  <dcterms:modified xsi:type="dcterms:W3CDTF">2020-09-06T13:48:00Z</dcterms:modified>
</cp:coreProperties>
</file>